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7A81" w14:textId="77777777" w:rsidR="00BC1494" w:rsidRPr="00BC1494" w:rsidRDefault="00BC1494" w:rsidP="00BC14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</w:pPr>
      <w:r w:rsidRPr="00BC14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  <w:t>PRESSEMITTEILUNG</w:t>
      </w:r>
    </w:p>
    <w:p w14:paraId="5FBC66ED" w14:textId="77777777" w:rsidR="00BC1494" w:rsidRPr="00BC1494" w:rsidRDefault="00BC1494" w:rsidP="00BC14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C14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Nordlichter – Musikalische Kostbarkeiten aus Nordeuropa</w:t>
      </w:r>
    </w:p>
    <w:p w14:paraId="322124F9" w14:textId="3B42FB71" w:rsidR="00B33949" w:rsidRPr="00A73AC6" w:rsidRDefault="00B33949" w:rsidP="00B33949">
      <w:pPr>
        <w:pStyle w:val="StandardWeb"/>
      </w:pPr>
      <w:r w:rsidRPr="00A73AC6">
        <w:rPr>
          <w:rStyle w:val="Fett"/>
          <w:rFonts w:eastAsiaTheme="majorEastAsia"/>
        </w:rPr>
        <w:t>Herbstkonzert des Orchester</w:t>
      </w:r>
      <w:r w:rsidRPr="00A73AC6">
        <w:rPr>
          <w:b/>
          <w:bCs/>
        </w:rPr>
        <w:t>verein Kempten</w:t>
      </w:r>
      <w:r w:rsidR="00A73AC6" w:rsidRPr="00A73AC6">
        <w:rPr>
          <w:b/>
          <w:bCs/>
        </w:rPr>
        <w:t xml:space="preserve"> mit</w:t>
      </w:r>
      <w:r w:rsidRPr="00A73AC6">
        <w:rPr>
          <w:b/>
          <w:bCs/>
        </w:rPr>
        <w:t xml:space="preserve"> </w:t>
      </w:r>
      <w:r w:rsidR="00A73AC6" w:rsidRPr="00A73AC6">
        <w:rPr>
          <w:rStyle w:val="Fett"/>
          <w:rFonts w:eastAsiaTheme="majorEastAsia"/>
        </w:rPr>
        <w:t xml:space="preserve">Lewin </w:t>
      </w:r>
      <w:proofErr w:type="spellStart"/>
      <w:r w:rsidR="00A73AC6" w:rsidRPr="00A73AC6">
        <w:rPr>
          <w:rStyle w:val="Fett"/>
          <w:rFonts w:eastAsiaTheme="majorEastAsia"/>
        </w:rPr>
        <w:t>Creuz</w:t>
      </w:r>
      <w:proofErr w:type="spellEnd"/>
      <w:r w:rsidR="00A73AC6" w:rsidRPr="00A73AC6">
        <w:rPr>
          <w:rStyle w:val="Fett"/>
          <w:rFonts w:eastAsiaTheme="majorEastAsia"/>
        </w:rPr>
        <w:t>,</w:t>
      </w:r>
      <w:r w:rsidR="00A73AC6" w:rsidRPr="00A73AC6">
        <w:t xml:space="preserve"> </w:t>
      </w:r>
      <w:r w:rsidR="00A73AC6" w:rsidRPr="00A73AC6">
        <w:rPr>
          <w:rStyle w:val="Fett"/>
          <w:rFonts w:eastAsiaTheme="majorEastAsia"/>
        </w:rPr>
        <w:t>Solo</w:t>
      </w:r>
      <w:r w:rsidR="00A73AC6" w:rsidRPr="00A73AC6">
        <w:rPr>
          <w:rStyle w:val="Fett"/>
          <w:rFonts w:eastAsiaTheme="majorEastAsia"/>
        </w:rPr>
        <w:t>-V</w:t>
      </w:r>
      <w:r w:rsidR="00A73AC6" w:rsidRPr="00A73AC6">
        <w:rPr>
          <w:rStyle w:val="Fett"/>
          <w:rFonts w:eastAsiaTheme="majorEastAsia"/>
        </w:rPr>
        <w:t>ioline</w:t>
      </w:r>
      <w:r w:rsidR="00B6448F">
        <w:rPr>
          <w:rStyle w:val="Fett"/>
          <w:rFonts w:eastAsiaTheme="majorEastAsia"/>
        </w:rPr>
        <w:t>, unter der Leitung von Mary Ellen Kitchens</w:t>
      </w:r>
    </w:p>
    <w:p w14:paraId="312C5612" w14:textId="77777777" w:rsidR="007C45CA" w:rsidRDefault="00B33949" w:rsidP="007C45CA">
      <w:pPr>
        <w:pStyle w:val="StandardWeb"/>
        <w:spacing w:before="120" w:beforeAutospacing="0" w:after="0" w:afterAutospacing="0"/>
      </w:pPr>
      <w:r w:rsidRPr="00B6448F">
        <w:rPr>
          <w:b/>
          <w:bCs/>
        </w:rPr>
        <w:t>Samstag, 22. November 2025, 20 Uhr | Stadttheater Kempten</w:t>
      </w:r>
      <w:r w:rsidRPr="00B6448F">
        <w:rPr>
          <w:b/>
          <w:bCs/>
        </w:rPr>
        <w:br/>
      </w:r>
    </w:p>
    <w:p w14:paraId="078833D1" w14:textId="00D61D3D" w:rsidR="00BC1494" w:rsidRPr="00BC1494" w:rsidRDefault="00BC1494" w:rsidP="007C45CA">
      <w:pPr>
        <w:pStyle w:val="StandardWeb"/>
        <w:spacing w:before="0" w:beforeAutospacing="0" w:after="0" w:afterAutospacing="0"/>
      </w:pPr>
      <w:r w:rsidRPr="00BC1494">
        <w:t xml:space="preserve">Mit seinem Herbstkonzert lädt der Orchesterverein Kempten zu einer musikalischen Reise in den Norden Europas ein. Unter dem Titel </w:t>
      </w:r>
      <w:r w:rsidRPr="00BC1494">
        <w:rPr>
          <w:b/>
          <w:bCs/>
        </w:rPr>
        <w:t>„Nordlichter – Musikalische Kostbarkeiten aus Nordeuropa“</w:t>
      </w:r>
      <w:r w:rsidRPr="00BC1494">
        <w:t xml:space="preserve"> entfaltet das Orchester am </w:t>
      </w:r>
      <w:r w:rsidRPr="00BC1494">
        <w:rPr>
          <w:b/>
          <w:bCs/>
        </w:rPr>
        <w:t>Samstag, 22. November 2025</w:t>
      </w:r>
      <w:r w:rsidRPr="00BC1494">
        <w:t xml:space="preserve">, im </w:t>
      </w:r>
      <w:r w:rsidRPr="00BC1494">
        <w:rPr>
          <w:b/>
          <w:bCs/>
        </w:rPr>
        <w:t>Stadttheater Kempten</w:t>
      </w:r>
      <w:r w:rsidRPr="00BC1494">
        <w:t xml:space="preserve"> ein farbenreiches Programm: von schwedischer Romantik über ein finnisches </w:t>
      </w:r>
      <w:proofErr w:type="spellStart"/>
      <w:r w:rsidRPr="00BC1494">
        <w:t>Virtuosenstück</w:t>
      </w:r>
      <w:proofErr w:type="spellEnd"/>
      <w:r w:rsidRPr="00BC1494">
        <w:t xml:space="preserve"> und eine zeitgenössische Uraufführung bis zu dänischer Festmusik</w:t>
      </w:r>
      <w:r>
        <w:t>.</w:t>
      </w:r>
      <w:r w:rsidRPr="00BC1494">
        <w:t xml:space="preserve"> Solist des Abends ist der </w:t>
      </w:r>
      <w:r>
        <w:t xml:space="preserve">junge </w:t>
      </w:r>
      <w:r w:rsidRPr="00BC1494">
        <w:t xml:space="preserve">Geiger </w:t>
      </w:r>
      <w:r w:rsidRPr="00BC1494">
        <w:rPr>
          <w:b/>
          <w:bCs/>
        </w:rPr>
        <w:t xml:space="preserve">Lewin </w:t>
      </w:r>
      <w:proofErr w:type="spellStart"/>
      <w:r w:rsidRPr="00BC1494">
        <w:rPr>
          <w:b/>
          <w:bCs/>
        </w:rPr>
        <w:t>Creuz</w:t>
      </w:r>
      <w:proofErr w:type="spellEnd"/>
      <w:r w:rsidRPr="00BC1494">
        <w:t>.</w:t>
      </w:r>
    </w:p>
    <w:p w14:paraId="096066B8" w14:textId="6DE66D84" w:rsidR="00BC1494" w:rsidRPr="00BC1494" w:rsidRDefault="00BC1494" w:rsidP="00BC1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Zum Auftakt leuchtet 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Elfrida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Andrées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sinfonische</w:t>
      </w:r>
      <w:r w:rsidR="00825F7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825F7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Gedicht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„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Varför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och 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därför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“ (1874)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ein bildkräftiges Tongedicht der schwedischen Komponistin und Organistin, das mit klaren Konturen</w:t>
      </w:r>
      <w:r w:rsidR="005463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und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47435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ausdrucksvollen</w:t>
      </w:r>
      <w:r w:rsidR="00E45D7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Kanti</w:t>
      </w:r>
      <w:r w:rsidR="0017152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lenen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7A3C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eine angenehme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Atmosphäre heraufbeschwört.</w:t>
      </w:r>
      <w:r w:rsidR="0047435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Zentrum des Abends ist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Jean Sibelius’ Violinkonzert d-Moll op. 47 (1904)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ein Meilenstein des spätromantischen Repertoires.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Lewin 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Creuz</w:t>
      </w:r>
      <w:proofErr w:type="spellEnd"/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stellt sich hier einem Werk, das gesangliche Innigkeit und virtuose Brillanz in einzigartiger Weise verbindet: weite Klanglandschaften, funkelnde </w:t>
      </w:r>
      <w:r w:rsidR="007549B9" w:rsidRPr="007549B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Passagenarbeit</w:t>
      </w:r>
      <w:r w:rsidR="007549B9"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ein Finalsatz von packender rhythmischer Energie.</w:t>
      </w:r>
    </w:p>
    <w:p w14:paraId="176FA4B1" w14:textId="7C170846" w:rsidR="00BC1494" w:rsidRPr="00BC1494" w:rsidRDefault="00BC1494" w:rsidP="00BC1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besondere Facette setzt die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Uraufführung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von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Vivienne Olive: „</w:t>
      </w:r>
      <w:r w:rsidR="00AB27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The</w:t>
      </w:r>
      <w:r w:rsidR="000820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Tears 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Nightingale“ (2025)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Die 1950 geborene </w:t>
      </w:r>
      <w:r w:rsidR="000F3B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britische 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Komponistin</w:t>
      </w:r>
      <w:r w:rsidR="000F3B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die in Nürnberg lebt,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spannt in ihrem neuen Werk einen poetischen Bogen zwischen zarter Lyrik und leuchtend</w:t>
      </w:r>
      <w:r w:rsidR="000820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-kräftig</w:t>
      </w:r>
      <w:r w:rsidR="008A0A2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Orchesterfarben</w:t>
      </w:r>
      <w:r w:rsidR="00F925E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r w:rsidR="00880FC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261D2" w:rsidRPr="00F925E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Inspiriert vom Vogelgesang und der Sorge um bedrohte Arten komponiert Olive weitgespannte Harmonien – ein langsamer Gang durch eine Klanglandschaft, in der sich Vogelstimmen immer neu zu überraschenden Kombinationen mischen.</w:t>
      </w:r>
      <w:r w:rsidR="00F925E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Den sinfonischen Bogen schließt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Niels W. Gades „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Holbergiana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“-Suite (1884)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r w:rsidR="00CF2E7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elegantes, bisweilen festliches Orchesterwerk</w:t>
      </w:r>
      <w:r w:rsidR="00A219E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das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im Geiste des dänisch-norwegischen Dichters Ludvig Holberg</w:t>
      </w:r>
      <w:r w:rsidR="00A219E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entstanden ist. </w:t>
      </w:r>
      <w:r w:rsidR="00BA45D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Diese musikalische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Hommage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die zu Holbergs 200. Geburtstag entstand</w:t>
      </w:r>
      <w:r w:rsidR="00BA45D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r w:rsidR="007956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zeichnet sich durch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D139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erzählerische</w:t>
      </w:r>
      <w:r w:rsidR="00B6448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</w:t>
      </w:r>
      <w:r w:rsidR="00D139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Esprit und </w:t>
      </w:r>
      <w:r w:rsidR="0050440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farbige Instrumentierung</w:t>
      </w:r>
      <w:r w:rsidR="007956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aus</w:t>
      </w:r>
      <w:r w:rsidRPr="00BC149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7DEECB2C" w14:textId="77777777" w:rsidR="00BC1494" w:rsidRPr="00BC1494" w:rsidRDefault="00360270" w:rsidP="00BC1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6E257773">
          <v:rect id="_x0000_i1025" style="width:0;height:1.5pt" o:hralign="center" o:hrstd="t" o:hr="t" fillcolor="#a0a0a0" stroked="f"/>
        </w:pict>
      </w:r>
    </w:p>
    <w:p w14:paraId="4AF4CA8F" w14:textId="77777777" w:rsidR="00E57E22" w:rsidRPr="00E57E22" w:rsidRDefault="00E57E22" w:rsidP="00E57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</w:pPr>
      <w:r w:rsidRPr="00E57E2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Orchesterkonzert „Nordlichter – Musikalische Kostbarkeiten aus Nordeuropa“</w:t>
      </w:r>
    </w:p>
    <w:p w14:paraId="78FF56B3" w14:textId="27A69299" w:rsidR="00BC1494" w:rsidRDefault="00BC1494" w:rsidP="00BC1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BC1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Termin &amp; Ort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: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Samstag, 22. November 2025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, 20 Uhr,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Stadttheater Kempten</w:t>
      </w:r>
    </w:p>
    <w:p w14:paraId="0CDB0D26" w14:textId="6F036BDB" w:rsidR="00BC1494" w:rsidRDefault="00BC1494" w:rsidP="00BC1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BC1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Mitwirkende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: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Orchesterverein Kempten</w:t>
      </w:r>
      <w:r w:rsidR="00E57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mit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Lewin </w:t>
      </w:r>
      <w:proofErr w:type="spellStart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Creuz</w:t>
      </w:r>
      <w:proofErr w:type="spellEnd"/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Solo-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Violine</w:t>
      </w:r>
    </w:p>
    <w:p w14:paraId="7EC79E6A" w14:textId="50ED7CE6" w:rsidR="00BC1494" w:rsidRPr="00BC1494" w:rsidRDefault="00BC1494" w:rsidP="00BC1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0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Musikalische Leitung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: Mary Ellen Kitchens</w:t>
      </w:r>
    </w:p>
    <w:p w14:paraId="18A8AE84" w14:textId="1F12B515" w:rsidR="00553B14" w:rsidRDefault="00BC1494" w:rsidP="00BC1494">
      <w:pPr>
        <w:spacing w:before="100" w:beforeAutospacing="1" w:after="100" w:afterAutospacing="1" w:line="240" w:lineRule="auto"/>
        <w:outlineLvl w:val="2"/>
      </w:pPr>
      <w:r w:rsidRPr="00BC1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Karten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: </w:t>
      </w:r>
      <w:r w:rsidRPr="00BC1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Berchtold Reiselounge, Residenzplatz 25 oder an der Abendkasse ab 19 Uhr</w:t>
      </w:r>
    </w:p>
    <w:sectPr w:rsidR="00553B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43D94"/>
    <w:multiLevelType w:val="multilevel"/>
    <w:tmpl w:val="455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5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94"/>
    <w:rsid w:val="000006D9"/>
    <w:rsid w:val="000820AC"/>
    <w:rsid w:val="000F3B56"/>
    <w:rsid w:val="0017152E"/>
    <w:rsid w:val="002479EF"/>
    <w:rsid w:val="00360270"/>
    <w:rsid w:val="0040621B"/>
    <w:rsid w:val="004708FC"/>
    <w:rsid w:val="00474357"/>
    <w:rsid w:val="0050440D"/>
    <w:rsid w:val="00546366"/>
    <w:rsid w:val="00553B14"/>
    <w:rsid w:val="005A4DC0"/>
    <w:rsid w:val="005B0C7B"/>
    <w:rsid w:val="005E0E25"/>
    <w:rsid w:val="00673575"/>
    <w:rsid w:val="006A050B"/>
    <w:rsid w:val="006A759A"/>
    <w:rsid w:val="006D3925"/>
    <w:rsid w:val="007110E3"/>
    <w:rsid w:val="0072164B"/>
    <w:rsid w:val="00742A88"/>
    <w:rsid w:val="007549B9"/>
    <w:rsid w:val="007956B0"/>
    <w:rsid w:val="007A3C56"/>
    <w:rsid w:val="007C45CA"/>
    <w:rsid w:val="007F635F"/>
    <w:rsid w:val="00825F76"/>
    <w:rsid w:val="008339CD"/>
    <w:rsid w:val="00867F0F"/>
    <w:rsid w:val="00880FC7"/>
    <w:rsid w:val="008A0A21"/>
    <w:rsid w:val="009230EE"/>
    <w:rsid w:val="009261D2"/>
    <w:rsid w:val="009E31F5"/>
    <w:rsid w:val="00A219EC"/>
    <w:rsid w:val="00A376A6"/>
    <w:rsid w:val="00A440A2"/>
    <w:rsid w:val="00A73AC6"/>
    <w:rsid w:val="00A9586A"/>
    <w:rsid w:val="00AB277C"/>
    <w:rsid w:val="00B33949"/>
    <w:rsid w:val="00B6448F"/>
    <w:rsid w:val="00B742FC"/>
    <w:rsid w:val="00BA45DE"/>
    <w:rsid w:val="00BC1494"/>
    <w:rsid w:val="00C709E4"/>
    <w:rsid w:val="00C83246"/>
    <w:rsid w:val="00CF1017"/>
    <w:rsid w:val="00CF2E7E"/>
    <w:rsid w:val="00D1394B"/>
    <w:rsid w:val="00E45D74"/>
    <w:rsid w:val="00E57E22"/>
    <w:rsid w:val="00E77FA9"/>
    <w:rsid w:val="00F54B5F"/>
    <w:rsid w:val="00F9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C6EB7"/>
  <w15:chartTrackingRefBased/>
  <w15:docId w15:val="{A02DADBB-E373-4690-BCD7-6C8578B4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14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14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14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14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14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14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14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14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14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14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149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BC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C1494"/>
    <w:rPr>
      <w:b/>
      <w:bCs/>
    </w:rPr>
  </w:style>
  <w:style w:type="character" w:styleId="Hervorhebung">
    <w:name w:val="Emphasis"/>
    <w:basedOn w:val="Absatz-Standardschriftart"/>
    <w:uiPriority w:val="20"/>
    <w:qFormat/>
    <w:rsid w:val="00BC1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2204</Characters>
  <Application>Microsoft Office Word</Application>
  <DocSecurity>0</DocSecurity>
  <Lines>45</Lines>
  <Paragraphs>16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Kitchens Kitchens</dc:creator>
  <cp:keywords/>
  <dc:description/>
  <cp:lastModifiedBy>Kitchens Kitchens</cp:lastModifiedBy>
  <cp:revision>2</cp:revision>
  <cp:lastPrinted>2025-11-12T13:10:00Z</cp:lastPrinted>
  <dcterms:created xsi:type="dcterms:W3CDTF">2025-11-12T14:58:00Z</dcterms:created>
  <dcterms:modified xsi:type="dcterms:W3CDTF">2025-11-12T14:58:00Z</dcterms:modified>
</cp:coreProperties>
</file>